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D2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Особливості проведення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шкільного </w:t>
      </w: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етапу </w:t>
      </w:r>
    </w:p>
    <w:p w:rsidR="00447690" w:rsidRPr="003E40C0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>Всеукраїнської учнівської олімпіади з географії у 20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21-202</w:t>
      </w:r>
      <w:r w:rsidR="00B57F6B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</w:t>
      </w:r>
      <w:r w:rsidR="00942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р.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Обладнання на кожного учня: ручка, олівець, гумка, лінійка.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Завдання виконуються без географічних атласів.</w:t>
      </w:r>
    </w:p>
    <w:p w:rsidR="00447690" w:rsidRDefault="00447690" w:rsidP="004476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5D2">
        <w:rPr>
          <w:rFonts w:ascii="Times New Roman" w:hAnsi="Times New Roman"/>
          <w:sz w:val="24"/>
          <w:szCs w:val="24"/>
          <w:lang w:val="uk-UA"/>
        </w:rPr>
        <w:t xml:space="preserve">При обчисленнях учні </w:t>
      </w:r>
      <w:proofErr w:type="spellStart"/>
      <w:r w:rsidRPr="003E40C0">
        <w:rPr>
          <w:rFonts w:ascii="Times New Roman" w:hAnsi="Times New Roman"/>
          <w:sz w:val="24"/>
          <w:szCs w:val="24"/>
        </w:rPr>
        <w:t>можуть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0C0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калькулятором (</w:t>
      </w:r>
      <w:proofErr w:type="spellStart"/>
      <w:r w:rsidRPr="003E40C0">
        <w:rPr>
          <w:rFonts w:ascii="Times New Roman" w:hAnsi="Times New Roman"/>
          <w:sz w:val="24"/>
          <w:szCs w:val="24"/>
        </w:rPr>
        <w:t>окремим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, а </w:t>
      </w:r>
      <w:r>
        <w:rPr>
          <w:rFonts w:ascii="Times New Roman" w:hAnsi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/>
          <w:sz w:val="24"/>
          <w:szCs w:val="24"/>
        </w:rPr>
        <w:t>тим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proofErr w:type="gramStart"/>
      <w:r w:rsidRPr="00271ED6">
        <w:rPr>
          <w:rFonts w:ascii="Times New Roman" w:hAnsi="Times New Roman"/>
          <w:sz w:val="24"/>
          <w:szCs w:val="24"/>
        </w:rPr>
        <w:t>мобільному</w:t>
      </w:r>
      <w:proofErr w:type="spellEnd"/>
      <w:proofErr w:type="gramEnd"/>
      <w:r w:rsidRPr="00271E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ED6">
        <w:rPr>
          <w:rFonts w:ascii="Times New Roman" w:hAnsi="Times New Roman"/>
          <w:sz w:val="24"/>
          <w:szCs w:val="24"/>
        </w:rPr>
        <w:t>телефоні</w:t>
      </w:r>
      <w:proofErr w:type="spellEnd"/>
      <w:r w:rsidRPr="00271ED6">
        <w:rPr>
          <w:rFonts w:ascii="Times New Roman" w:hAnsi="Times New Roman"/>
          <w:sz w:val="24"/>
          <w:szCs w:val="24"/>
        </w:rPr>
        <w:t>).</w:t>
      </w:r>
    </w:p>
    <w:p w:rsidR="00447690" w:rsidRPr="00943100" w:rsidRDefault="00447690" w:rsidP="004476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7690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E16E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>Час</w:t>
      </w:r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244D43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943100" w:rsidRPr="00943100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хвилин</w:t>
      </w:r>
      <w:bookmarkStart w:id="0" w:name="_GoBack"/>
      <w:bookmarkEnd w:id="0"/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7690">
        <w:rPr>
          <w:rFonts w:ascii="Times New Roman" w:hAnsi="Times New Roman"/>
          <w:b/>
          <w:sz w:val="24"/>
          <w:szCs w:val="24"/>
          <w:lang w:val="uk-UA"/>
        </w:rPr>
        <w:t>5.</w:t>
      </w:r>
      <w:r w:rsidR="00E16E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47690">
        <w:rPr>
          <w:rFonts w:ascii="Times New Roman" w:hAnsi="Times New Roman"/>
          <w:sz w:val="24"/>
          <w:szCs w:val="24"/>
        </w:rPr>
        <w:t>Структура</w:t>
      </w:r>
      <w:r w:rsidR="00E16E1B">
        <w:rPr>
          <w:rFonts w:ascii="Times New Roman" w:hAnsi="Times New Roman"/>
          <w:sz w:val="24"/>
          <w:szCs w:val="24"/>
          <w:lang w:val="uk-UA"/>
        </w:rPr>
        <w:t xml:space="preserve"> і </w:t>
      </w:r>
      <w:proofErr w:type="gramStart"/>
      <w:r w:rsidR="00E16E1B">
        <w:rPr>
          <w:rFonts w:ascii="Times New Roman" w:hAnsi="Times New Roman"/>
          <w:sz w:val="24"/>
          <w:szCs w:val="24"/>
          <w:lang w:val="uk-UA"/>
        </w:rPr>
        <w:t xml:space="preserve">оцінювання </w:t>
      </w:r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олімпіадних</w:t>
      </w:r>
      <w:proofErr w:type="spellEnd"/>
      <w:proofErr w:type="gramEnd"/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завдань</w:t>
      </w:r>
      <w:proofErr w:type="spellEnd"/>
      <w:r w:rsidRPr="00447690">
        <w:rPr>
          <w:rFonts w:ascii="Times New Roman" w:hAnsi="Times New Roman"/>
          <w:sz w:val="24"/>
          <w:szCs w:val="24"/>
        </w:rPr>
        <w:t>: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7260E7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Тести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мають по чотири варіанти відповідей, серед яких лише один правильний 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(1 бал).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Максимальна кількість балів за тестові завдання – </w:t>
      </w:r>
      <w:r w:rsidR="00B57F6B"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</w:t>
      </w:r>
      <w:r w:rsidR="007B4CD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0</w:t>
      </w:r>
      <w:r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бал</w:t>
      </w:r>
      <w:r w:rsidR="00273F6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Теоретичні завдання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(№1 і №2)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вимагають від учнів детального розкриття суті запитання. Кожне з двох завдань оцінюється  </w:t>
      </w:r>
      <w:r w:rsid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12  балами.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Практичні завдання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вимагають від учнів правильного розв’язку задачі чи заповнення таблиці. </w:t>
      </w:r>
      <w:r w:rsidR="007260E7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>Кожне з трьох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практичних завдань оцінюється </w:t>
      </w:r>
      <w:r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6 балами</w:t>
      </w:r>
      <w:r w:rsidR="00E16E1B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.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ab/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Отже максимальна кількість балів, яку може набрати учень за виконання всіх завдань складає </w:t>
      </w: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 </w:t>
      </w:r>
      <w:r w:rsidR="00E16E1B"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46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бал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281D6C" w:rsidRDefault="00281D6C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E1470" w:rsidRDefault="005E1470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</w:t>
      </w:r>
      <w:proofErr w:type="spellStart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щкільного</w:t>
      </w:r>
      <w:proofErr w:type="spellEnd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етапу Всеукраїнської олімпіади з географії  (20</w:t>
      </w:r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="00281D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рік), 9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клас</w:t>
      </w:r>
    </w:p>
    <w:p w:rsidR="005E1470" w:rsidRDefault="00273F64" w:rsidP="005E147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Тести. </w:t>
      </w:r>
      <w:r w:rsidR="005E1470" w:rsidRPr="00273F64">
        <w:rPr>
          <w:rFonts w:ascii="Times New Roman" w:hAnsi="Times New Roman" w:cs="Times New Roman"/>
          <w:i/>
          <w:sz w:val="24"/>
          <w:szCs w:val="24"/>
          <w:lang w:val="uk-UA"/>
        </w:rPr>
        <w:t>Виберіть одну правильну відповідь.</w:t>
      </w:r>
    </w:p>
    <w:p w:rsidR="006A76E6" w:rsidRPr="002509DB" w:rsidRDefault="00132BC5" w:rsidP="006A76E6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32"/>
          <w:lang w:val="uk-UA"/>
        </w:rPr>
      </w:pPr>
      <w:r w:rsidRPr="00132BC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 xml:space="preserve">Як </w:t>
      </w:r>
      <w:proofErr w:type="spellStart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>назива</w:t>
      </w:r>
      <w:proofErr w:type="spellEnd"/>
      <w:r w:rsidR="006A76E6" w:rsidRPr="002509DB">
        <w:rPr>
          <w:rFonts w:ascii="Times New Roman" w:hAnsi="Times New Roman" w:cs="Times New Roman"/>
          <w:kern w:val="28"/>
          <w:sz w:val="24"/>
          <w:szCs w:val="32"/>
          <w:lang w:val="uk-UA"/>
        </w:rPr>
        <w:t>є</w:t>
      </w:r>
      <w:proofErr w:type="spellStart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>ть</w:t>
      </w:r>
      <w:proofErr w:type="spellEnd"/>
      <w:r w:rsidR="006A76E6" w:rsidRPr="002509DB">
        <w:rPr>
          <w:rFonts w:ascii="Times New Roman" w:hAnsi="Times New Roman" w:cs="Times New Roman"/>
          <w:kern w:val="28"/>
          <w:sz w:val="24"/>
          <w:szCs w:val="32"/>
          <w:lang w:val="uk-UA"/>
        </w:rPr>
        <w:t xml:space="preserve">ся </w:t>
      </w:r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 xml:space="preserve">кут </w:t>
      </w:r>
      <w:proofErr w:type="spellStart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>між</w:t>
      </w:r>
      <w:proofErr w:type="spellEnd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 xml:space="preserve"> </w:t>
      </w:r>
      <w:r w:rsidR="006A76E6" w:rsidRPr="002509DB">
        <w:rPr>
          <w:rFonts w:ascii="Times New Roman" w:hAnsi="Times New Roman" w:cs="Times New Roman"/>
          <w:kern w:val="28"/>
          <w:sz w:val="24"/>
          <w:szCs w:val="32"/>
          <w:lang w:val="uk-UA"/>
        </w:rPr>
        <w:t xml:space="preserve">північним </w:t>
      </w:r>
      <w:proofErr w:type="spellStart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>напрямком</w:t>
      </w:r>
      <w:proofErr w:type="spellEnd"/>
      <w:r w:rsidR="006A76E6" w:rsidRPr="002509DB">
        <w:rPr>
          <w:rFonts w:ascii="Times New Roman" w:hAnsi="Times New Roman" w:cs="Times New Roman"/>
          <w:kern w:val="28"/>
          <w:sz w:val="24"/>
          <w:szCs w:val="32"/>
        </w:rPr>
        <w:t xml:space="preserve"> </w:t>
      </w:r>
      <w:r w:rsidR="006A76E6" w:rsidRPr="002509DB">
        <w:rPr>
          <w:rFonts w:ascii="Times New Roman" w:hAnsi="Times New Roman" w:cs="Times New Roman"/>
          <w:kern w:val="28"/>
          <w:sz w:val="24"/>
          <w:szCs w:val="32"/>
          <w:lang w:val="uk-UA"/>
        </w:rPr>
        <w:t>кілометрової сітки та заданим напрямком: а) магнітним схиленням; б) дирекційним; в) істинним; г) магнітним.</w:t>
      </w:r>
    </w:p>
    <w:p w:rsidR="006A76E6" w:rsidRPr="002509DB" w:rsidRDefault="00132BC5" w:rsidP="006A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C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4C6311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6A76E6" w:rsidRPr="002509DB">
        <w:rPr>
          <w:rFonts w:ascii="Times New Roman" w:hAnsi="Times New Roman"/>
          <w:color w:val="000000"/>
          <w:sz w:val="24"/>
          <w:szCs w:val="24"/>
          <w:lang w:val="uk-UA"/>
        </w:rPr>
        <w:t>Укажіть м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асштаб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карти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якій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найкоротша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відстань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Києва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Північного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>тропіка</w:t>
      </w:r>
      <w:proofErr w:type="spellEnd"/>
      <w:r w:rsidR="006A76E6" w:rsidRPr="002509DB">
        <w:rPr>
          <w:rFonts w:ascii="Times New Roman" w:eastAsia="Times New Roman" w:hAnsi="Times New Roman" w:cs="Times New Roman"/>
          <w:sz w:val="24"/>
          <w:szCs w:val="24"/>
        </w:rPr>
        <w:t xml:space="preserve"> ≈10 см:</w:t>
      </w:r>
      <w:r w:rsidR="006A76E6" w:rsidRPr="002509D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а</w:t>
      </w:r>
      <w:r w:rsidR="006A76E6" w:rsidRPr="002509DB">
        <w:rPr>
          <w:rFonts w:ascii="Times New Roman" w:eastAsia="Times New Roman" w:hAnsi="Times New Roman" w:cs="Times New Roman"/>
        </w:rPr>
        <w:t xml:space="preserve">) 1 : 3 000 000;       </w:t>
      </w:r>
      <w:r w:rsidR="006A76E6" w:rsidRPr="002509DB">
        <w:rPr>
          <w:rFonts w:ascii="Times New Roman" w:eastAsia="Times New Roman" w:hAnsi="Times New Roman" w:cs="Times New Roman"/>
          <w:lang w:val="uk-UA"/>
        </w:rPr>
        <w:t>б</w:t>
      </w:r>
      <w:r w:rsidR="006A76E6" w:rsidRPr="002509DB">
        <w:rPr>
          <w:rFonts w:ascii="Times New Roman" w:eastAsia="Times New Roman" w:hAnsi="Times New Roman" w:cs="Times New Roman"/>
        </w:rPr>
        <w:t xml:space="preserve">) 1 : 10 000 000;      </w:t>
      </w:r>
      <w:r w:rsidR="006A76E6" w:rsidRPr="002509DB">
        <w:rPr>
          <w:rFonts w:ascii="Times New Roman" w:eastAsia="Times New Roman" w:hAnsi="Times New Roman" w:cs="Times New Roman"/>
          <w:lang w:val="uk-UA"/>
        </w:rPr>
        <w:t>в</w:t>
      </w:r>
      <w:r w:rsidR="006A76E6" w:rsidRPr="002509DB">
        <w:rPr>
          <w:rFonts w:ascii="Times New Roman" w:eastAsia="Times New Roman" w:hAnsi="Times New Roman" w:cs="Times New Roman"/>
        </w:rPr>
        <w:t xml:space="preserve">) 1 : 20 000 000;       </w:t>
      </w:r>
      <w:r w:rsidR="006A76E6" w:rsidRPr="002509DB">
        <w:rPr>
          <w:rFonts w:ascii="Times New Roman" w:eastAsia="Times New Roman" w:hAnsi="Times New Roman" w:cs="Times New Roman"/>
          <w:lang w:val="uk-UA"/>
        </w:rPr>
        <w:t>г</w:t>
      </w:r>
      <w:r w:rsidR="006A76E6" w:rsidRPr="002509DB">
        <w:rPr>
          <w:rFonts w:ascii="Times New Roman" w:eastAsia="Times New Roman" w:hAnsi="Times New Roman" w:cs="Times New Roman"/>
        </w:rPr>
        <w:t>) 1 : 30 000 000.</w:t>
      </w:r>
    </w:p>
    <w:p w:rsidR="006A76E6" w:rsidRPr="003D2F79" w:rsidRDefault="00132BC5" w:rsidP="006A76E6">
      <w:pPr>
        <w:pStyle w:val="a5"/>
        <w:shd w:val="clear" w:color="auto" w:fill="FFFFFF"/>
        <w:spacing w:after="0" w:line="255" w:lineRule="atLeast"/>
        <w:contextualSpacing/>
        <w:rPr>
          <w:color w:val="000000"/>
        </w:rPr>
      </w:pPr>
      <w:r w:rsidRPr="002C31B6">
        <w:rPr>
          <w:b/>
          <w:lang w:val="uk-UA"/>
        </w:rPr>
        <w:t>3.</w:t>
      </w:r>
      <w:r w:rsidR="002C31B6">
        <w:rPr>
          <w:b/>
          <w:lang w:val="uk-UA"/>
        </w:rPr>
        <w:t xml:space="preserve"> </w:t>
      </w:r>
      <w:r w:rsidR="006A76E6">
        <w:rPr>
          <w:color w:val="000000"/>
        </w:rPr>
        <w:t>Яке</w:t>
      </w:r>
      <w:r w:rsidR="006A76E6" w:rsidRPr="003D2F79">
        <w:rPr>
          <w:color w:val="000000"/>
        </w:rPr>
        <w:t xml:space="preserve"> </w:t>
      </w:r>
      <w:r w:rsidR="006A76E6" w:rsidRPr="003D2F79">
        <w:rPr>
          <w:color w:val="000000"/>
          <w:lang w:val="uk-UA"/>
        </w:rPr>
        <w:t>з виробництв не належить до первинного сектору економіки України:</w:t>
      </w:r>
    </w:p>
    <w:p w:rsidR="006A76E6" w:rsidRPr="003D2F79" w:rsidRDefault="006A76E6" w:rsidP="006A76E6">
      <w:pPr>
        <w:shd w:val="clear" w:color="auto" w:fill="FFFFFF"/>
        <w:spacing w:after="0" w:line="210" w:lineRule="atLeast"/>
        <w:contextualSpacing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3D2F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а) рослинництво; </w:t>
      </w:r>
      <w:r w:rsidRPr="003D2F7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б) видобування вугілля; в) рибне господарство; г) туризм.</w:t>
      </w:r>
    </w:p>
    <w:p w:rsidR="00E612A6" w:rsidRPr="00E612A6" w:rsidRDefault="002C31B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12A6" w:rsidRPr="00E612A6">
        <w:rPr>
          <w:rFonts w:ascii="Times New Roman" w:hAnsi="Times New Roman" w:cs="Times New Roman"/>
          <w:sz w:val="24"/>
          <w:szCs w:val="24"/>
          <w:lang w:val="uk-UA"/>
        </w:rPr>
        <w:t>Вкажіть, які ґрунти переважають в зоні мішаних лісів України:</w:t>
      </w:r>
    </w:p>
    <w:p w:rsidR="002C31B6" w:rsidRPr="002C31B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12A6">
        <w:rPr>
          <w:rFonts w:ascii="Times New Roman" w:hAnsi="Times New Roman" w:cs="Times New Roman"/>
          <w:sz w:val="24"/>
          <w:szCs w:val="24"/>
          <w:lang w:val="uk-UA"/>
        </w:rPr>
        <w:t>а) сірі лісові; б) чорноземи; в) дерново-підзолисті; г) дернові.</w:t>
      </w:r>
    </w:p>
    <w:p w:rsidR="00E612A6" w:rsidRPr="00E612A6" w:rsidRDefault="002C31B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b/>
          <w:sz w:val="24"/>
          <w:szCs w:val="24"/>
          <w:lang w:val="uk-UA"/>
        </w:rPr>
        <w:t>5.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12A6" w:rsidRPr="00E612A6">
        <w:rPr>
          <w:rFonts w:ascii="Times New Roman" w:hAnsi="Times New Roman" w:cs="Times New Roman"/>
          <w:sz w:val="24"/>
          <w:szCs w:val="24"/>
          <w:lang w:val="uk-UA"/>
        </w:rPr>
        <w:t>Укажіть головний чинник, що впливає на зональне розміщення кліматичних поясів:</w:t>
      </w:r>
    </w:p>
    <w:p w:rsidR="002C31B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12A6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сонячна радіація;  б) атмосферна циркуляція;   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proofErr w:type="spellStart"/>
      <w:r w:rsidRPr="00E612A6">
        <w:rPr>
          <w:rFonts w:ascii="Times New Roman" w:hAnsi="Times New Roman" w:cs="Times New Roman"/>
          <w:sz w:val="24"/>
          <w:szCs w:val="24"/>
          <w:lang w:val="uk-UA"/>
        </w:rPr>
        <w:t>підстилаюча</w:t>
      </w:r>
      <w:proofErr w:type="spellEnd"/>
      <w:r w:rsidRPr="00E612A6">
        <w:rPr>
          <w:rFonts w:ascii="Times New Roman" w:hAnsi="Times New Roman" w:cs="Times New Roman"/>
          <w:sz w:val="24"/>
          <w:szCs w:val="24"/>
          <w:lang w:val="uk-UA"/>
        </w:rPr>
        <w:t xml:space="preserve"> поверхня;                                     г) напрям океанічних течій.</w:t>
      </w:r>
    </w:p>
    <w:p w:rsidR="00E612A6" w:rsidRPr="00E612A6" w:rsidRDefault="00BA2D38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2D38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12A6" w:rsidRPr="00E612A6">
        <w:rPr>
          <w:rFonts w:ascii="Times New Roman" w:hAnsi="Times New Roman" w:cs="Times New Roman"/>
          <w:sz w:val="24"/>
          <w:szCs w:val="24"/>
          <w:lang w:val="uk-UA"/>
        </w:rPr>
        <w:t>Укажіть, у якому із зазначених показників враховується рівень освіти населення:</w:t>
      </w:r>
    </w:p>
    <w:p w:rsidR="00E612A6" w:rsidRPr="00E612A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і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ндекс конкурентоспроможності</w:t>
      </w:r>
      <w:r>
        <w:rPr>
          <w:rFonts w:ascii="Times New Roman" w:hAnsi="Times New Roman" w:cs="Times New Roman"/>
          <w:sz w:val="24"/>
          <w:szCs w:val="24"/>
          <w:lang w:val="uk-UA"/>
        </w:rPr>
        <w:t>;  б) і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ндекс економічної свободи</w:t>
      </w:r>
      <w:r>
        <w:rPr>
          <w:rFonts w:ascii="Times New Roman" w:hAnsi="Times New Roman" w:cs="Times New Roman"/>
          <w:sz w:val="24"/>
          <w:szCs w:val="24"/>
          <w:lang w:val="uk-UA"/>
        </w:rPr>
        <w:t>; в)  і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ндек</w:t>
      </w:r>
      <w:r>
        <w:rPr>
          <w:rFonts w:ascii="Times New Roman" w:hAnsi="Times New Roman" w:cs="Times New Roman"/>
          <w:sz w:val="24"/>
          <w:szCs w:val="24"/>
          <w:lang w:val="uk-UA"/>
        </w:rPr>
        <w:t>с людського розвитку;    г) і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ндекс екологічного стану території</w:t>
      </w:r>
    </w:p>
    <w:p w:rsidR="00E612A6" w:rsidRPr="00E612A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12A6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 xml:space="preserve"> Зазначте інтегральний показник оцінки соціально-економічного розвитку країни:</w:t>
      </w:r>
    </w:p>
    <w:p w:rsidR="00E612A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о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бсяг виробництва промислової продукції</w:t>
      </w:r>
      <w:r>
        <w:rPr>
          <w:rFonts w:ascii="Times New Roman" w:hAnsi="Times New Roman" w:cs="Times New Roman"/>
          <w:sz w:val="24"/>
          <w:szCs w:val="24"/>
          <w:lang w:val="uk-UA"/>
        </w:rPr>
        <w:t>; б) в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аловий внутрішній продукт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612A6" w:rsidRDefault="00E612A6" w:rsidP="00E61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н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аціональний дохід на душу населення</w:t>
      </w:r>
      <w:r>
        <w:rPr>
          <w:rFonts w:ascii="Times New Roman" w:hAnsi="Times New Roman" w:cs="Times New Roman"/>
          <w:sz w:val="24"/>
          <w:szCs w:val="24"/>
          <w:lang w:val="uk-UA"/>
        </w:rPr>
        <w:t>; г) р</w:t>
      </w:r>
      <w:r w:rsidRPr="00E612A6">
        <w:rPr>
          <w:rFonts w:ascii="Times New Roman" w:hAnsi="Times New Roman" w:cs="Times New Roman"/>
          <w:sz w:val="24"/>
          <w:szCs w:val="24"/>
          <w:lang w:val="uk-UA"/>
        </w:rPr>
        <w:t>івень цін на товари і послуги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A11B3" w:rsidRP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якою країною </w:t>
      </w:r>
      <w:r w:rsidRPr="00BA11B3">
        <w:rPr>
          <w:rFonts w:ascii="Times New Roman" w:hAnsi="Times New Roman" w:cs="Times New Roman"/>
          <w:sz w:val="24"/>
          <w:szCs w:val="24"/>
          <w:lang w:val="uk-UA"/>
        </w:rPr>
        <w:t>Україн</w:t>
      </w:r>
      <w:r>
        <w:rPr>
          <w:rFonts w:ascii="Times New Roman" w:hAnsi="Times New Roman" w:cs="Times New Roman"/>
          <w:sz w:val="24"/>
          <w:szCs w:val="24"/>
          <w:lang w:val="uk-UA"/>
        </w:rPr>
        <w:t>а має ділянку морського кордону?</w:t>
      </w:r>
    </w:p>
    <w:p w:rsid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sz w:val="24"/>
          <w:szCs w:val="24"/>
          <w:lang w:val="uk-UA"/>
        </w:rPr>
        <w:t>а) Молдовою; б) Румунією; в) Польщею; г) Грецією.</w:t>
      </w:r>
    </w:p>
    <w:p w:rsidR="00BA11B3" w:rsidRP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11B3">
        <w:rPr>
          <w:rFonts w:ascii="Times New Roman" w:hAnsi="Times New Roman" w:cs="Times New Roman"/>
          <w:sz w:val="24"/>
          <w:szCs w:val="24"/>
          <w:lang w:val="uk-UA"/>
        </w:rPr>
        <w:t>Для виробництва більшості сучасних машин (літаків, комп’ютерів, телевізорів)  потрібні  сотні, а то і тисячі різноманітних деталей, тому основними формами організації виробництва є:</w:t>
      </w:r>
    </w:p>
    <w:p w:rsid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sz w:val="24"/>
          <w:szCs w:val="24"/>
          <w:lang w:val="uk-UA"/>
        </w:rPr>
        <w:t xml:space="preserve">а) спеціалізація і кооперування;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б) комбінування і кооперування; </w:t>
      </w:r>
      <w:r w:rsidRPr="00BA11B3">
        <w:rPr>
          <w:rFonts w:ascii="Times New Roman" w:hAnsi="Times New Roman" w:cs="Times New Roman"/>
          <w:sz w:val="24"/>
          <w:szCs w:val="24"/>
          <w:lang w:val="uk-UA"/>
        </w:rPr>
        <w:t>в) концентрація і спеціалізація; г) спеціалізація і комбінування.</w:t>
      </w:r>
    </w:p>
    <w:p w:rsidR="00BA11B3" w:rsidRP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10. </w:t>
      </w:r>
      <w:r w:rsidRPr="00BA11B3">
        <w:rPr>
          <w:rFonts w:ascii="Times New Roman" w:hAnsi="Times New Roman" w:cs="Times New Roman"/>
          <w:sz w:val="24"/>
          <w:szCs w:val="24"/>
          <w:lang w:val="uk-UA"/>
        </w:rPr>
        <w:t>У яку епоху горотворення утворилися гори Карпати:</w:t>
      </w:r>
    </w:p>
    <w:p w:rsidR="00BA11B3" w:rsidRDefault="00BA11B3" w:rsidP="00BA11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proofErr w:type="spellStart"/>
      <w:r w:rsidRPr="00BA11B3">
        <w:rPr>
          <w:rFonts w:ascii="Times New Roman" w:hAnsi="Times New Roman" w:cs="Times New Roman"/>
          <w:sz w:val="24"/>
          <w:szCs w:val="24"/>
          <w:lang w:val="uk-UA"/>
        </w:rPr>
        <w:t>герцинську</w:t>
      </w:r>
      <w:proofErr w:type="spellEnd"/>
      <w:r w:rsidRPr="00BA11B3">
        <w:rPr>
          <w:rFonts w:ascii="Times New Roman" w:hAnsi="Times New Roman" w:cs="Times New Roman"/>
          <w:sz w:val="24"/>
          <w:szCs w:val="24"/>
          <w:lang w:val="uk-UA"/>
        </w:rPr>
        <w:t xml:space="preserve">; б) альпійську; в) байкальську; г) </w:t>
      </w:r>
      <w:proofErr w:type="spellStart"/>
      <w:r w:rsidRPr="00BA11B3">
        <w:rPr>
          <w:rFonts w:ascii="Times New Roman" w:hAnsi="Times New Roman" w:cs="Times New Roman"/>
          <w:sz w:val="24"/>
          <w:szCs w:val="24"/>
          <w:lang w:val="uk-UA"/>
        </w:rPr>
        <w:t>каледонську</w:t>
      </w:r>
      <w:proofErr w:type="spellEnd"/>
      <w:r w:rsidRPr="00BA11B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D531C" w:rsidRPr="003D531C" w:rsidRDefault="00BA11B3" w:rsidP="007B4CDB">
      <w:pPr>
        <w:tabs>
          <w:tab w:val="left" w:pos="3204"/>
        </w:tabs>
        <w:spacing w:after="0"/>
        <w:jc w:val="right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(</w:t>
      </w:r>
      <w:r w:rsidR="005E1470">
        <w:rPr>
          <w:rFonts w:ascii="Times New Roman" w:hAnsi="Times New Roman" w:cs="Times New Roman"/>
          <w:b/>
          <w:i/>
          <w:sz w:val="24"/>
          <w:szCs w:val="24"/>
          <w:lang w:val="uk-UA"/>
        </w:rPr>
        <w:t>Максимальна кількість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 -</w:t>
      </w:r>
      <w:r w:rsidR="00E16E1B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10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)</w:t>
      </w: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D531C" w:rsidRDefault="003D531C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66CD2">
        <w:rPr>
          <w:rFonts w:ascii="Times New Roman" w:hAnsi="Times New Roman"/>
          <w:b/>
          <w:sz w:val="24"/>
          <w:szCs w:val="24"/>
          <w:lang w:val="uk-UA"/>
        </w:rPr>
        <w:lastRenderedPageBreak/>
        <w:t>Теоретичні завдання</w:t>
      </w:r>
    </w:p>
    <w:p w:rsidR="003D531C" w:rsidRPr="008573A0" w:rsidRDefault="003D531C" w:rsidP="003D531C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DD3C6A">
        <w:rPr>
          <w:rFonts w:ascii="Times New Roman" w:hAnsi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573A0" w:rsidRPr="008573A0">
        <w:rPr>
          <w:rFonts w:ascii="Times New Roman" w:hAnsi="Times New Roman"/>
          <w:sz w:val="24"/>
          <w:szCs w:val="24"/>
          <w:lang w:val="uk-UA"/>
        </w:rPr>
        <w:t>Які показники є ключовими для визначення рівня розвитку національної економіки. Наведіть приклади різних типів країн залежно від їх розвитку.</w:t>
      </w:r>
      <w:r w:rsidR="008F213B">
        <w:rPr>
          <w:rFonts w:ascii="Times New Roman" w:hAnsi="Times New Roman"/>
          <w:sz w:val="24"/>
          <w:szCs w:val="24"/>
          <w:lang w:val="uk-UA"/>
        </w:rPr>
        <w:t xml:space="preserve"> Яке</w:t>
      </w:r>
      <w:r w:rsidR="008573A0">
        <w:rPr>
          <w:rFonts w:ascii="Times New Roman" w:hAnsi="Times New Roman"/>
          <w:sz w:val="24"/>
          <w:szCs w:val="24"/>
          <w:lang w:val="uk-UA"/>
        </w:rPr>
        <w:t xml:space="preserve"> місце серед цих країн займає Україна.</w:t>
      </w:r>
      <w:r w:rsidR="004C6311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573A0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</w:p>
    <w:p w:rsidR="00273F64" w:rsidRDefault="004905BE" w:rsidP="00273F6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4905BE">
        <w:rPr>
          <w:rFonts w:ascii="Times New Roman" w:hAnsi="Times New Roman"/>
          <w:b/>
          <w:sz w:val="24"/>
          <w:szCs w:val="24"/>
          <w:lang w:val="uk-UA"/>
        </w:rPr>
        <w:t>2.</w:t>
      </w:r>
      <w:r w:rsidR="00BE3C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187C">
        <w:rPr>
          <w:rFonts w:ascii="Times New Roman" w:hAnsi="Times New Roman" w:cs="Times New Roman"/>
          <w:sz w:val="24"/>
          <w:szCs w:val="24"/>
          <w:lang w:val="uk-UA"/>
        </w:rPr>
        <w:t>Дайте характеристику основних чинників розміщення господарства  в Україні. Наведіть приклади виробництв, у розміщенні яких ці чинники мають вирішальне значення.</w:t>
      </w:r>
      <w:r w:rsidR="00273F6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273F64" w:rsidRPr="00273F6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273F6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</w:p>
    <w:p w:rsidR="00BE3C2D" w:rsidRPr="00273F64" w:rsidRDefault="00BE3C2D" w:rsidP="0028187C">
      <w:pPr>
        <w:spacing w:after="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теоретичне завдання – 12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балів)</w:t>
      </w:r>
    </w:p>
    <w:p w:rsidR="00B15949" w:rsidRDefault="00B15949" w:rsidP="00B15949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7340" w:rsidRPr="00894947" w:rsidRDefault="004C61D1" w:rsidP="007173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947">
        <w:rPr>
          <w:rFonts w:ascii="Times New Roman" w:hAnsi="Times New Roman" w:cs="Times New Roman"/>
          <w:b/>
          <w:sz w:val="24"/>
          <w:szCs w:val="24"/>
          <w:lang w:val="uk-UA"/>
        </w:rPr>
        <w:t>Практичн</w:t>
      </w:r>
      <w:r w:rsidR="006E3479" w:rsidRPr="00894947">
        <w:rPr>
          <w:rFonts w:ascii="Times New Roman" w:hAnsi="Times New Roman" w:cs="Times New Roman"/>
          <w:b/>
          <w:sz w:val="24"/>
          <w:szCs w:val="24"/>
          <w:lang w:val="uk-UA"/>
        </w:rPr>
        <w:t>і завдання</w:t>
      </w:r>
    </w:p>
    <w:p w:rsidR="00B42C63" w:rsidRDefault="00BE3C2D" w:rsidP="00543A2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4C61D1" w:rsidRPr="00281BE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4C61D1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681F" w:rsidRPr="00543A29">
        <w:rPr>
          <w:rFonts w:ascii="Times New Roman" w:hAnsi="Times New Roman" w:cs="Times New Roman"/>
          <w:b/>
          <w:sz w:val="24"/>
          <w:szCs w:val="24"/>
          <w:lang w:val="uk-UA"/>
        </w:rPr>
        <w:t>Задача.</w:t>
      </w:r>
      <w:r w:rsidR="00DF681F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Визначте чисельність населення країни на кінець року, якщо на 1 січня в ній проживало 20 млн. осіб, а показники руху населення були такі: народжуваність – 10 проміле, смертність – 5 проміле, еміграція – 3 проміле, імміграція – 1 проміле.               </w:t>
      </w:r>
    </w:p>
    <w:p w:rsidR="007A38F3" w:rsidRPr="007A38F3" w:rsidRDefault="00BE3C2D" w:rsidP="007A38F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543A29" w:rsidRPr="00543A29">
        <w:rPr>
          <w:rFonts w:ascii="Times New Roman" w:hAnsi="Times New Roman" w:cs="Times New Roman"/>
          <w:b/>
          <w:sz w:val="24"/>
          <w:szCs w:val="24"/>
          <w:lang w:val="uk-UA"/>
        </w:rPr>
        <w:t>. Задача.</w:t>
      </w:r>
      <w:r w:rsidR="00543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11B3" w:rsidRPr="00BA11B3">
        <w:rPr>
          <w:rFonts w:ascii="Times New Roman" w:hAnsi="Times New Roman" w:cs="Times New Roman"/>
          <w:sz w:val="24"/>
          <w:szCs w:val="24"/>
          <w:lang w:val="uk-UA"/>
        </w:rPr>
        <w:t xml:space="preserve">Визначте, яку площу охоплює Україна на карті масштабу 1: 22 000 000 (спотворення   площ на якій майже </w:t>
      </w:r>
      <w:r w:rsidR="007A38F3">
        <w:rPr>
          <w:rFonts w:ascii="Times New Roman" w:hAnsi="Times New Roman" w:cs="Times New Roman"/>
          <w:sz w:val="24"/>
          <w:szCs w:val="24"/>
          <w:lang w:val="uk-UA"/>
        </w:rPr>
        <w:t>відсутнє</w:t>
      </w:r>
      <w:r w:rsidR="007A38F3" w:rsidRPr="007A38F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A38F3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  <w:r w:rsidR="007A38F3" w:rsidRPr="007A38F3">
        <w:rPr>
          <w:rFonts w:ascii="Times New Roman" w:hAnsi="Times New Roman" w:cs="Times New Roman"/>
          <w:i/>
          <w:sz w:val="24"/>
          <w:szCs w:val="24"/>
          <w:lang w:val="uk-UA"/>
        </w:rPr>
        <w:t>(Д</w:t>
      </w:r>
      <w:r w:rsidR="007A38F3">
        <w:rPr>
          <w:rFonts w:ascii="Times New Roman" w:hAnsi="Times New Roman" w:cs="Times New Roman"/>
          <w:i/>
          <w:sz w:val="24"/>
          <w:szCs w:val="24"/>
          <w:lang w:val="uk-UA"/>
        </w:rPr>
        <w:t>ля зручності розрахунків</w:t>
      </w:r>
      <w:r w:rsidR="007A38F3" w:rsidRPr="007A38F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площу  України  заокруглюємо до 604 000 км</w:t>
      </w:r>
      <w:r w:rsidR="007A38F3" w:rsidRPr="007A38F3">
        <w:rPr>
          <w:rFonts w:ascii="Times New Roman" w:hAnsi="Times New Roman" w:cs="Times New Roman"/>
          <w:i/>
          <w:sz w:val="24"/>
          <w:szCs w:val="24"/>
          <w:vertAlign w:val="superscript"/>
          <w:lang w:val="uk-UA"/>
        </w:rPr>
        <w:t>2</w:t>
      </w:r>
      <w:r w:rsidR="007A38F3" w:rsidRPr="007A38F3">
        <w:rPr>
          <w:rFonts w:ascii="Times New Roman" w:hAnsi="Times New Roman" w:cs="Times New Roman"/>
          <w:i/>
          <w:sz w:val="24"/>
          <w:szCs w:val="24"/>
          <w:lang w:val="uk-UA"/>
        </w:rPr>
        <w:t xml:space="preserve">). </w:t>
      </w:r>
    </w:p>
    <w:p w:rsidR="00447690" w:rsidRPr="00BE3C2D" w:rsidRDefault="007A38F3" w:rsidP="00BE3C2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273F64"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 практичне завдання – 6 балів)</w:t>
      </w:r>
    </w:p>
    <w:p w:rsidR="00A0257B" w:rsidRPr="00273F64" w:rsidRDefault="00A0257B" w:rsidP="00543A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sectPr w:rsidR="00A0257B" w:rsidRPr="00273F64" w:rsidSect="007D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51EED"/>
    <w:multiLevelType w:val="hybridMultilevel"/>
    <w:tmpl w:val="2FB0FE80"/>
    <w:lvl w:ilvl="0" w:tplc="26D664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D0A6F51A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4534"/>
    <w:rsid w:val="00062116"/>
    <w:rsid w:val="00132BC5"/>
    <w:rsid w:val="00136939"/>
    <w:rsid w:val="001E28FB"/>
    <w:rsid w:val="0020291A"/>
    <w:rsid w:val="00217B7D"/>
    <w:rsid w:val="00241C84"/>
    <w:rsid w:val="00244D43"/>
    <w:rsid w:val="00256929"/>
    <w:rsid w:val="00263C8F"/>
    <w:rsid w:val="00273F64"/>
    <w:rsid w:val="0028187C"/>
    <w:rsid w:val="00281BEB"/>
    <w:rsid w:val="00281D6C"/>
    <w:rsid w:val="00297578"/>
    <w:rsid w:val="002C31B6"/>
    <w:rsid w:val="002E6C50"/>
    <w:rsid w:val="00340B55"/>
    <w:rsid w:val="003423E3"/>
    <w:rsid w:val="00395250"/>
    <w:rsid w:val="003A787F"/>
    <w:rsid w:val="003D531C"/>
    <w:rsid w:val="00447690"/>
    <w:rsid w:val="0045693B"/>
    <w:rsid w:val="0046742C"/>
    <w:rsid w:val="004905BE"/>
    <w:rsid w:val="004928D1"/>
    <w:rsid w:val="004C0EB7"/>
    <w:rsid w:val="004C61D1"/>
    <w:rsid w:val="004C6311"/>
    <w:rsid w:val="004E4DC4"/>
    <w:rsid w:val="00537541"/>
    <w:rsid w:val="00543A29"/>
    <w:rsid w:val="005545DC"/>
    <w:rsid w:val="00565AA4"/>
    <w:rsid w:val="00571505"/>
    <w:rsid w:val="00575CC1"/>
    <w:rsid w:val="005906CD"/>
    <w:rsid w:val="005A3F59"/>
    <w:rsid w:val="005B639C"/>
    <w:rsid w:val="005E1470"/>
    <w:rsid w:val="005E2BE0"/>
    <w:rsid w:val="005E7607"/>
    <w:rsid w:val="00620218"/>
    <w:rsid w:val="00625424"/>
    <w:rsid w:val="00636BE7"/>
    <w:rsid w:val="00662374"/>
    <w:rsid w:val="00671A64"/>
    <w:rsid w:val="00684F38"/>
    <w:rsid w:val="00697229"/>
    <w:rsid w:val="006A76E6"/>
    <w:rsid w:val="006E3479"/>
    <w:rsid w:val="00715E19"/>
    <w:rsid w:val="00717340"/>
    <w:rsid w:val="007260E7"/>
    <w:rsid w:val="00765F84"/>
    <w:rsid w:val="007726D8"/>
    <w:rsid w:val="007A38F3"/>
    <w:rsid w:val="007B4CDB"/>
    <w:rsid w:val="007D517B"/>
    <w:rsid w:val="007E1024"/>
    <w:rsid w:val="0081283B"/>
    <w:rsid w:val="008573A0"/>
    <w:rsid w:val="0088584F"/>
    <w:rsid w:val="00894947"/>
    <w:rsid w:val="008A6856"/>
    <w:rsid w:val="008C5BEA"/>
    <w:rsid w:val="008F213B"/>
    <w:rsid w:val="008F7BD9"/>
    <w:rsid w:val="00926E8D"/>
    <w:rsid w:val="009425D2"/>
    <w:rsid w:val="00943100"/>
    <w:rsid w:val="009744BB"/>
    <w:rsid w:val="0098263F"/>
    <w:rsid w:val="009B22B9"/>
    <w:rsid w:val="009D23A6"/>
    <w:rsid w:val="009D73A5"/>
    <w:rsid w:val="00A0257B"/>
    <w:rsid w:val="00A1456C"/>
    <w:rsid w:val="00AC1365"/>
    <w:rsid w:val="00AD7292"/>
    <w:rsid w:val="00AE1CED"/>
    <w:rsid w:val="00B15949"/>
    <w:rsid w:val="00B26D08"/>
    <w:rsid w:val="00B35133"/>
    <w:rsid w:val="00B42C63"/>
    <w:rsid w:val="00B57F6B"/>
    <w:rsid w:val="00B73385"/>
    <w:rsid w:val="00BA11B3"/>
    <w:rsid w:val="00BA2D38"/>
    <w:rsid w:val="00BE3C2D"/>
    <w:rsid w:val="00C1725B"/>
    <w:rsid w:val="00C17980"/>
    <w:rsid w:val="00C2229D"/>
    <w:rsid w:val="00C25CFB"/>
    <w:rsid w:val="00C2651E"/>
    <w:rsid w:val="00C50171"/>
    <w:rsid w:val="00C551FD"/>
    <w:rsid w:val="00C740E7"/>
    <w:rsid w:val="00CD1498"/>
    <w:rsid w:val="00D274F4"/>
    <w:rsid w:val="00D3573D"/>
    <w:rsid w:val="00D527A1"/>
    <w:rsid w:val="00D66FF5"/>
    <w:rsid w:val="00DB287D"/>
    <w:rsid w:val="00DF24DA"/>
    <w:rsid w:val="00DF681F"/>
    <w:rsid w:val="00E16E1B"/>
    <w:rsid w:val="00E612A6"/>
    <w:rsid w:val="00E66934"/>
    <w:rsid w:val="00E824EE"/>
    <w:rsid w:val="00E84534"/>
    <w:rsid w:val="00E9772E"/>
    <w:rsid w:val="00EA1E02"/>
    <w:rsid w:val="00ED1F0E"/>
    <w:rsid w:val="00ED2A4F"/>
    <w:rsid w:val="00EF0E22"/>
    <w:rsid w:val="00F25344"/>
    <w:rsid w:val="00F86533"/>
    <w:rsid w:val="00FA3B94"/>
    <w:rsid w:val="00FD1451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90F6A-4191-4338-B00B-B7A8882D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7B"/>
  </w:style>
  <w:style w:type="paragraph" w:styleId="3">
    <w:name w:val="heading 3"/>
    <w:basedOn w:val="a"/>
    <w:link w:val="30"/>
    <w:uiPriority w:val="9"/>
    <w:qFormat/>
    <w:rsid w:val="007173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1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E4D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4DC4"/>
  </w:style>
  <w:style w:type="character" w:customStyle="1" w:styleId="30">
    <w:name w:val="Заголовок 3 Знак"/>
    <w:basedOn w:val="a0"/>
    <w:link w:val="3"/>
    <w:uiPriority w:val="9"/>
    <w:rsid w:val="007173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6A76E6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2611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dcterms:created xsi:type="dcterms:W3CDTF">2016-12-08T06:00:00Z</dcterms:created>
  <dcterms:modified xsi:type="dcterms:W3CDTF">2021-10-11T06:41:00Z</dcterms:modified>
</cp:coreProperties>
</file>